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2F" w:rsidRDefault="00FC182F">
      <w:pPr>
        <w:spacing w:before="106" w:after="106" w:line="240" w:lineRule="exact"/>
        <w:rPr>
          <w:sz w:val="19"/>
          <w:szCs w:val="19"/>
        </w:rPr>
      </w:pPr>
    </w:p>
    <w:p w:rsidR="00FC1049" w:rsidRPr="00B67DC4" w:rsidRDefault="00503521" w:rsidP="00B67DC4">
      <w:pPr>
        <w:pStyle w:val="Default"/>
        <w:pageBreakBefore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</w:t>
      </w:r>
      <w:r w:rsidR="00FC1049" w:rsidRPr="00B67DC4">
        <w:rPr>
          <w:b/>
          <w:bCs/>
          <w:sz w:val="22"/>
          <w:szCs w:val="22"/>
        </w:rPr>
        <w:t xml:space="preserve">иложение № 2 </w:t>
      </w:r>
      <w:r w:rsidR="002D4DF0">
        <w:rPr>
          <w:b/>
          <w:bCs/>
          <w:sz w:val="22"/>
          <w:szCs w:val="22"/>
        </w:rPr>
        <w:t>к аукционной документации</w:t>
      </w:r>
    </w:p>
    <w:p w:rsidR="00B67DC4" w:rsidRPr="00B67DC4" w:rsidRDefault="00B67DC4" w:rsidP="00B67DC4">
      <w:pPr>
        <w:pStyle w:val="Default"/>
        <w:rPr>
          <w:sz w:val="28"/>
          <w:szCs w:val="28"/>
        </w:rPr>
      </w:pPr>
    </w:p>
    <w:p w:rsidR="00503521" w:rsidRDefault="00503521" w:rsidP="00B67DC4">
      <w:pPr>
        <w:pStyle w:val="Default"/>
        <w:jc w:val="center"/>
        <w:rPr>
          <w:b/>
          <w:bCs/>
          <w:sz w:val="28"/>
          <w:szCs w:val="28"/>
        </w:rPr>
      </w:pPr>
    </w:p>
    <w:p w:rsidR="00B67DC4" w:rsidRPr="00B67DC4" w:rsidRDefault="00FC1049" w:rsidP="00B67D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C1049" w:rsidRDefault="00FC1049" w:rsidP="00B67DC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договора купли-продажи муниципального имущества</w:t>
      </w:r>
    </w:p>
    <w:p w:rsidR="00503521" w:rsidRDefault="00503521" w:rsidP="00B67DC4">
      <w:pPr>
        <w:pStyle w:val="Default"/>
        <w:jc w:val="center"/>
        <w:rPr>
          <w:sz w:val="28"/>
          <w:szCs w:val="28"/>
        </w:rPr>
      </w:pPr>
    </w:p>
    <w:p w:rsidR="00B67DC4" w:rsidRDefault="00B67DC4" w:rsidP="00B67DC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Рыльский р-н                                                                                         </w:t>
      </w:r>
      <w:r w:rsidR="00FC1049">
        <w:rPr>
          <w:sz w:val="28"/>
          <w:szCs w:val="28"/>
        </w:rPr>
        <w:t xml:space="preserve"> __ ______2023</w:t>
      </w:r>
    </w:p>
    <w:p w:rsidR="00503521" w:rsidRDefault="00503521" w:rsidP="00B67DC4">
      <w:pPr>
        <w:pStyle w:val="Default"/>
        <w:rPr>
          <w:sz w:val="28"/>
          <w:szCs w:val="28"/>
        </w:rPr>
      </w:pPr>
    </w:p>
    <w:p w:rsidR="00FC1049" w:rsidRDefault="00FC1049" w:rsidP="00B67DC4">
      <w:pPr>
        <w:pStyle w:val="Default"/>
        <w:rPr>
          <w:sz w:val="28"/>
          <w:szCs w:val="28"/>
        </w:rPr>
      </w:pP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>Настоящий договор заключен в соответствии с Федеральным законом от 21.12.2001 № 178-ФЗ «О приватизации государственного и муниципального имущества»,</w:t>
      </w:r>
      <w:r w:rsidR="00B67DC4" w:rsidRPr="00503521">
        <w:rPr>
          <w:sz w:val="28"/>
          <w:szCs w:val="28"/>
        </w:rPr>
        <w:t>Решением Представительного Собрания Рыльского района Курской области от 01.03.2006 №25 «Об утверждении Порядка управления и распоряжения имуществом, находящимся в муниципальной собственности  Рыльского района Курской области</w:t>
      </w:r>
      <w:r w:rsidR="000064B3" w:rsidRPr="00503521">
        <w:rPr>
          <w:sz w:val="28"/>
          <w:szCs w:val="28"/>
        </w:rPr>
        <w:t>»</w:t>
      </w:r>
      <w:r w:rsidRPr="00503521">
        <w:rPr>
          <w:sz w:val="28"/>
          <w:szCs w:val="28"/>
        </w:rPr>
        <w:t>, на основании Протокола Единой к</w:t>
      </w:r>
      <w:r w:rsidR="002D4DF0" w:rsidRPr="00503521">
        <w:rPr>
          <w:sz w:val="28"/>
          <w:szCs w:val="28"/>
        </w:rPr>
        <w:t>омиссии по проведению  аукциона на право заключения договора</w:t>
      </w:r>
      <w:r w:rsidRPr="00503521">
        <w:rPr>
          <w:sz w:val="28"/>
          <w:szCs w:val="28"/>
        </w:rPr>
        <w:t xml:space="preserve"> купли-продажи, (далее – Единая комиссия по проведению торгов) от ___ № _____. </w:t>
      </w:r>
    </w:p>
    <w:p w:rsidR="00FC1049" w:rsidRPr="00503521" w:rsidRDefault="00C35885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>Муниципальное бюджетное общеобразовательное учреждение «Локотская средняя общеобразовательная школа»</w:t>
      </w:r>
      <w:r w:rsidR="00FC1049" w:rsidRPr="00503521">
        <w:rPr>
          <w:sz w:val="28"/>
          <w:szCs w:val="28"/>
        </w:rPr>
        <w:t>, именуемая в дальнейшем «Пр</w:t>
      </w:r>
      <w:r w:rsidRPr="00503521">
        <w:rPr>
          <w:sz w:val="28"/>
          <w:szCs w:val="28"/>
        </w:rPr>
        <w:t>одавец», в лице директора Копыловой Светланы Дмитриевны</w:t>
      </w:r>
      <w:r w:rsidR="00FC1049" w:rsidRPr="00503521">
        <w:rPr>
          <w:sz w:val="28"/>
          <w:szCs w:val="28"/>
        </w:rPr>
        <w:t xml:space="preserve">, действующего на </w:t>
      </w:r>
      <w:r w:rsidRPr="00503521">
        <w:rPr>
          <w:sz w:val="28"/>
          <w:szCs w:val="28"/>
        </w:rPr>
        <w:t>основании Устава</w:t>
      </w:r>
      <w:r w:rsidR="00FC1049" w:rsidRPr="00503521">
        <w:rPr>
          <w:sz w:val="28"/>
          <w:szCs w:val="28"/>
        </w:rPr>
        <w:t xml:space="preserve">, и ____________________________________________, именуемый в дальнейшем «Покупатель», с другой стороны, именуемые в дальнейшем СТОРОНЫ, с другой стороны, заключили настоящий договор купли-продажи (далее – Договор) о нижеследующем. </w:t>
      </w:r>
    </w:p>
    <w:p w:rsidR="000C2658" w:rsidRDefault="000C2658" w:rsidP="000C2658">
      <w:pPr>
        <w:pStyle w:val="Default"/>
        <w:jc w:val="both"/>
        <w:rPr>
          <w:sz w:val="28"/>
          <w:szCs w:val="28"/>
          <w:highlight w:val="yellow"/>
        </w:rPr>
      </w:pPr>
    </w:p>
    <w:p w:rsidR="00503521" w:rsidRPr="00503521" w:rsidRDefault="00503521" w:rsidP="000C2658">
      <w:pPr>
        <w:pStyle w:val="Default"/>
        <w:jc w:val="both"/>
        <w:rPr>
          <w:sz w:val="28"/>
          <w:szCs w:val="28"/>
          <w:highlight w:val="yellow"/>
        </w:rPr>
      </w:pPr>
    </w:p>
    <w:p w:rsidR="00FC1049" w:rsidRPr="00503521" w:rsidRDefault="00FC1049" w:rsidP="000C2658">
      <w:pPr>
        <w:pStyle w:val="Default"/>
        <w:jc w:val="center"/>
        <w:rPr>
          <w:b/>
          <w:bCs/>
          <w:sz w:val="28"/>
          <w:szCs w:val="28"/>
        </w:rPr>
      </w:pPr>
      <w:r w:rsidRPr="00503521">
        <w:rPr>
          <w:b/>
          <w:bCs/>
          <w:sz w:val="28"/>
          <w:szCs w:val="28"/>
        </w:rPr>
        <w:t>I. Предмет и цена договора</w:t>
      </w:r>
    </w:p>
    <w:p w:rsidR="000C2658" w:rsidRPr="00503521" w:rsidRDefault="000C2658" w:rsidP="000C2658">
      <w:pPr>
        <w:pStyle w:val="Default"/>
        <w:jc w:val="both"/>
        <w:rPr>
          <w:sz w:val="28"/>
          <w:szCs w:val="28"/>
        </w:rPr>
      </w:pP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1. На основании Протокола Единой комиссии по проведению торгов от _________ № ______года Продавец обязуется передать в собственность Покупателя, а Покупатель обязуется оплатить и принять в соответствии с условиями Договора следующее имущество (далее – Имущество): </w:t>
      </w:r>
    </w:p>
    <w:p w:rsidR="00C35885" w:rsidRPr="00503521" w:rsidRDefault="00FC1049" w:rsidP="000C2658">
      <w:pPr>
        <w:pStyle w:val="Bodytext30"/>
        <w:shd w:val="clear" w:color="auto" w:fill="auto"/>
        <w:spacing w:before="0"/>
        <w:ind w:left="20"/>
        <w:jc w:val="both"/>
        <w:rPr>
          <w:b w:val="0"/>
          <w:bCs w:val="0"/>
          <w:color w:val="auto"/>
        </w:rPr>
      </w:pPr>
      <w:r w:rsidRPr="00503521">
        <w:t xml:space="preserve">1.1 </w:t>
      </w:r>
      <w:hyperlink r:id="rId8" w:history="1">
        <w:r w:rsidR="00C35885" w:rsidRPr="00503521">
          <w:rPr>
            <w:rStyle w:val="a3"/>
            <w:b w:val="0"/>
            <w:color w:val="auto"/>
            <w:u w:val="none"/>
          </w:rPr>
          <w:t>Автомобиль Автобус ГАЗ-322121, 2011 года выпуска, идентификационный</w:t>
        </w:r>
      </w:hyperlink>
      <w:r w:rsidR="002D4DF0" w:rsidRPr="00503521">
        <w:t xml:space="preserve"> </w:t>
      </w:r>
      <w:hyperlink r:id="rId9" w:history="1">
        <w:r w:rsidR="00C35885" w:rsidRPr="00503521">
          <w:rPr>
            <w:rStyle w:val="a3"/>
            <w:b w:val="0"/>
            <w:color w:val="auto"/>
            <w:u w:val="none"/>
          </w:rPr>
          <w:t>номер (</w:t>
        </w:r>
        <w:r w:rsidR="00C35885" w:rsidRPr="00503521">
          <w:rPr>
            <w:rStyle w:val="a3"/>
            <w:b w:val="0"/>
            <w:color w:val="auto"/>
            <w:u w:val="none"/>
            <w:lang w:val="en-US"/>
          </w:rPr>
          <w:t>VIN</w:t>
        </w:r>
        <w:r w:rsidR="00503521">
          <w:rPr>
            <w:rStyle w:val="a3"/>
            <w:b w:val="0"/>
            <w:color w:val="auto"/>
            <w:u w:val="none"/>
          </w:rPr>
          <w:t xml:space="preserve">) </w:t>
        </w:r>
        <w:r w:rsidR="00503521" w:rsidRPr="00503521">
          <w:rPr>
            <w:b w:val="0"/>
            <w:lang w:val="en-US"/>
          </w:rPr>
          <w:t>X</w:t>
        </w:r>
        <w:r w:rsidR="00503521" w:rsidRPr="00503521">
          <w:rPr>
            <w:b w:val="0"/>
          </w:rPr>
          <w:t>96322121</w:t>
        </w:r>
        <w:r w:rsidR="00503521" w:rsidRPr="00503521">
          <w:rPr>
            <w:b w:val="0"/>
            <w:lang w:val="en-US"/>
          </w:rPr>
          <w:t>C</w:t>
        </w:r>
        <w:r w:rsidR="00503521" w:rsidRPr="00503521">
          <w:rPr>
            <w:b w:val="0"/>
          </w:rPr>
          <w:t>0713919</w:t>
        </w:r>
        <w:r w:rsidR="00C35885" w:rsidRPr="00503521">
          <w:rPr>
            <w:rStyle w:val="a3"/>
            <w:b w:val="0"/>
            <w:color w:val="auto"/>
            <w:u w:val="none"/>
          </w:rPr>
          <w:t>, государственный регистрационный</w:t>
        </w:r>
      </w:hyperlink>
      <w:r w:rsidR="00C35885" w:rsidRPr="00503521">
        <w:rPr>
          <w:b w:val="0"/>
          <w:color w:val="auto"/>
        </w:rPr>
        <w:t xml:space="preserve"> номер  </w:t>
      </w:r>
      <w:r w:rsidR="002D4DF0" w:rsidRPr="00503521">
        <w:rPr>
          <w:b w:val="0"/>
          <w:color w:val="auto"/>
        </w:rPr>
        <w:t>АТ</w:t>
      </w:r>
      <w:r w:rsidR="00C35885" w:rsidRPr="00503521">
        <w:rPr>
          <w:b w:val="0"/>
          <w:color w:val="auto"/>
        </w:rPr>
        <w:t xml:space="preserve"> 014 46, </w:t>
      </w:r>
      <w:r w:rsidR="00C35885" w:rsidRPr="00503521">
        <w:rPr>
          <w:b w:val="0"/>
        </w:rPr>
        <w:t xml:space="preserve">категория ТС - </w:t>
      </w:r>
      <w:r w:rsidR="00C35885" w:rsidRPr="00503521">
        <w:rPr>
          <w:b w:val="0"/>
          <w:lang w:val="en-US"/>
        </w:rPr>
        <w:t>D</w:t>
      </w:r>
      <w:r w:rsidR="00C35885" w:rsidRPr="00503521">
        <w:rPr>
          <w:b w:val="0"/>
        </w:rPr>
        <w:t>,  номер двигателя *421600*</w:t>
      </w:r>
      <w:r w:rsidR="00C35885" w:rsidRPr="00503521">
        <w:rPr>
          <w:b w:val="0"/>
          <w:lang w:val="en-US"/>
        </w:rPr>
        <w:t>B</w:t>
      </w:r>
      <w:r w:rsidR="00C35885" w:rsidRPr="00503521">
        <w:rPr>
          <w:b w:val="0"/>
        </w:rPr>
        <w:t>1102792*, шасси (рама) № отсутствует, кузов  № 322121С0490564, цвет - желтый,  мощность двигателя – 106,8 л.с. (78,5 кВт), рабочий объем двигателя – 2890 куб. см, тип двигателя - безиновый, Организация - изготовитель – ООО Автомобильный завод ГАЗ, ПТС 52 НК 574087 от 28.11.2011, пробег - 147046 км.</w:t>
      </w: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</w:p>
    <w:p w:rsidR="00FC1049" w:rsidRPr="00503521" w:rsidRDefault="00FC1049" w:rsidP="000C2658">
      <w:pPr>
        <w:pStyle w:val="Default"/>
        <w:pageBreakBefore/>
        <w:jc w:val="both"/>
        <w:rPr>
          <w:sz w:val="28"/>
          <w:szCs w:val="28"/>
        </w:rPr>
      </w:pPr>
      <w:r w:rsidRPr="00503521">
        <w:rPr>
          <w:sz w:val="28"/>
          <w:szCs w:val="28"/>
        </w:rPr>
        <w:lastRenderedPageBreak/>
        <w:t>1.2. Цена приобретения имущества, указанного в пункте 1.1. настоящего договора составляет __________ (______) рублей</w:t>
      </w:r>
      <w:r w:rsidRPr="00503521">
        <w:rPr>
          <w:b/>
          <w:bCs/>
          <w:sz w:val="28"/>
          <w:szCs w:val="28"/>
        </w:rPr>
        <w:t xml:space="preserve">, </w:t>
      </w:r>
      <w:r w:rsidRPr="00503521">
        <w:rPr>
          <w:sz w:val="28"/>
          <w:szCs w:val="28"/>
        </w:rPr>
        <w:t xml:space="preserve">без учета НДС. (НДС Покупатель оплачивает самостоятельно в соответствии с действующим законодательством кроме случаев, когда Покупателем выступает физическое лицо) </w:t>
      </w: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1.3. Задаток в сумме _______ (_______) рублей, внесенный Покупателем на счет оператора торговой площадки в соответствии с аукционной документацией, засчитывается в счет оплаты Имущества по Договору. </w:t>
      </w: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b/>
          <w:bCs/>
          <w:sz w:val="28"/>
          <w:szCs w:val="28"/>
        </w:rPr>
        <w:t>II. Оплата по договору</w:t>
      </w: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2.1. Покупатель обязуется перечислить единовременно, за выкуп Имущества (за вычетом суммы задатка _____ руб.),оставшуюся сумму в размере _____ (_________) руб. ___ копеек на расчетный счет Продавца: </w:t>
      </w:r>
    </w:p>
    <w:p w:rsidR="000C2658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>Наименован</w:t>
      </w:r>
      <w:r w:rsidR="000C2658" w:rsidRPr="00503521">
        <w:rPr>
          <w:sz w:val="28"/>
          <w:szCs w:val="28"/>
        </w:rPr>
        <w:t>ие получателя бюджетных средств:</w:t>
      </w:r>
      <w:r w:rsidR="002D4DF0" w:rsidRPr="00503521">
        <w:rPr>
          <w:sz w:val="28"/>
          <w:szCs w:val="28"/>
        </w:rPr>
        <w:t xml:space="preserve"> </w:t>
      </w:r>
      <w:r w:rsidR="000C2658" w:rsidRPr="00503521">
        <w:rPr>
          <w:sz w:val="28"/>
          <w:szCs w:val="28"/>
        </w:rPr>
        <w:t>Муниципальное бюджетное общеобразовательное учреждение «Локотская средняя общеобразовательная школа»</w:t>
      </w:r>
    </w:p>
    <w:p w:rsidR="000C2658" w:rsidRPr="00503521" w:rsidRDefault="000C2658" w:rsidP="000C265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03521">
        <w:rPr>
          <w:sz w:val="28"/>
          <w:szCs w:val="28"/>
        </w:rPr>
        <w:t>Лицевой счет 20446Х26390</w:t>
      </w:r>
    </w:p>
    <w:p w:rsidR="000C2658" w:rsidRPr="00503521" w:rsidRDefault="000C2658" w:rsidP="000C265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03521">
        <w:rPr>
          <w:sz w:val="28"/>
          <w:szCs w:val="28"/>
        </w:rPr>
        <w:t>ИНН 4620005687</w:t>
      </w:r>
    </w:p>
    <w:p w:rsidR="000C2658" w:rsidRPr="00503521" w:rsidRDefault="000C2658" w:rsidP="000C265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КПП 462001001 </w:t>
      </w:r>
    </w:p>
    <w:p w:rsidR="000C2658" w:rsidRPr="00503521" w:rsidRDefault="000C2658" w:rsidP="000C265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03521">
        <w:rPr>
          <w:sz w:val="28"/>
          <w:szCs w:val="28"/>
        </w:rPr>
        <w:t>ОКТМО 38634443111</w:t>
      </w:r>
    </w:p>
    <w:p w:rsidR="000C2658" w:rsidRPr="00503521" w:rsidRDefault="000C2658" w:rsidP="000C265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03521">
        <w:rPr>
          <w:sz w:val="28"/>
          <w:szCs w:val="28"/>
        </w:rPr>
        <w:t>Расчетный счет 03234643386340004400</w:t>
      </w:r>
    </w:p>
    <w:p w:rsidR="000C2658" w:rsidRPr="00503521" w:rsidRDefault="00222567" w:rsidP="000C265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03521">
        <w:rPr>
          <w:sz w:val="28"/>
          <w:szCs w:val="28"/>
        </w:rPr>
        <w:t>БИК 013807906</w:t>
      </w:r>
    </w:p>
    <w:p w:rsidR="000C2658" w:rsidRPr="00503521" w:rsidRDefault="000C2658" w:rsidP="000C265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03521">
        <w:rPr>
          <w:sz w:val="28"/>
          <w:szCs w:val="28"/>
        </w:rPr>
        <w:t>ЕКС 40102810545370000038</w:t>
      </w:r>
    </w:p>
    <w:p w:rsidR="000C2658" w:rsidRPr="00503521" w:rsidRDefault="000C2658" w:rsidP="000C265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03521">
        <w:rPr>
          <w:sz w:val="28"/>
          <w:szCs w:val="28"/>
        </w:rPr>
        <w:t>Банк Отделение Курск Банка России УФК по Курской области г.Курск</w:t>
      </w:r>
    </w:p>
    <w:p w:rsidR="000C2658" w:rsidRPr="00503521" w:rsidRDefault="000C2658" w:rsidP="000C2658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03521">
        <w:rPr>
          <w:sz w:val="28"/>
          <w:szCs w:val="28"/>
        </w:rPr>
        <w:t>КБК 00000000000000000180</w:t>
      </w: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Назначение платежа: Оплата по договору купли-продажи муниципального имущества № ___ от ___ </w:t>
      </w:r>
    </w:p>
    <w:p w:rsidR="00FC1049" w:rsidRPr="00503521" w:rsidRDefault="000C2658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>не позднее 2</w:t>
      </w:r>
      <w:r w:rsidR="00FC1049" w:rsidRPr="00503521">
        <w:rPr>
          <w:sz w:val="28"/>
          <w:szCs w:val="28"/>
        </w:rPr>
        <w:t xml:space="preserve">0 рабочих дней с момента подписания сторонами настоящего Договора. (НДС Покупатель оплачивает самостоятельно соответствии с действующим законодательством кроме случаев, когда Покупателем выступает физическое лицо). </w:t>
      </w:r>
    </w:p>
    <w:p w:rsidR="000C2658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>2.2. Обязательства Покупателя по оплате Имущества, передаваемого в собственность покупателя, считаются выполненными с даты единовременного поступления денежных средств в полном объеме на расчетный счет Продавца.</w:t>
      </w: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</w:p>
    <w:p w:rsidR="00FC1049" w:rsidRPr="00503521" w:rsidRDefault="00FC1049" w:rsidP="000C2658">
      <w:pPr>
        <w:pStyle w:val="Default"/>
        <w:jc w:val="center"/>
        <w:rPr>
          <w:b/>
          <w:bCs/>
          <w:sz w:val="28"/>
          <w:szCs w:val="28"/>
        </w:rPr>
      </w:pPr>
      <w:r w:rsidRPr="00503521">
        <w:rPr>
          <w:b/>
          <w:bCs/>
          <w:sz w:val="28"/>
          <w:szCs w:val="28"/>
        </w:rPr>
        <w:t>III. Передача Имущества и возникновение права собственности</w:t>
      </w:r>
    </w:p>
    <w:p w:rsidR="000C2658" w:rsidRPr="00503521" w:rsidRDefault="000C2658" w:rsidP="000C2658">
      <w:pPr>
        <w:pStyle w:val="Default"/>
        <w:jc w:val="center"/>
        <w:rPr>
          <w:sz w:val="28"/>
          <w:szCs w:val="28"/>
        </w:rPr>
      </w:pP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3.1. Имущество передается Продавцом Покупателю по акту приема-передачи в течение 30 (тридцати) календарных дней после поступления денежных средств по Договору на расчетный счет Продавца в полном объеме. </w:t>
      </w: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3.2. С даты подписания акта приема-передачи Имущества ответственность за сохранность Имущества, переданного Покупателю, равно как и риск случайной порчи или гибели Имущества, несет Покупатель. </w:t>
      </w: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3.3. Обязательство Продавца по передаче Имущества Покупателю считается исполненным после подписания Сторонами акта приема-передачи Имущества. </w:t>
      </w:r>
    </w:p>
    <w:p w:rsidR="00FC1049" w:rsidRPr="00503521" w:rsidRDefault="00FC1049" w:rsidP="000C2658">
      <w:pPr>
        <w:pStyle w:val="Default"/>
        <w:pageBreakBefore/>
        <w:jc w:val="both"/>
        <w:rPr>
          <w:sz w:val="28"/>
          <w:szCs w:val="28"/>
        </w:rPr>
      </w:pPr>
      <w:r w:rsidRPr="00503521">
        <w:rPr>
          <w:sz w:val="28"/>
          <w:szCs w:val="28"/>
        </w:rPr>
        <w:lastRenderedPageBreak/>
        <w:t xml:space="preserve">3.4. Покупатель несет все расходы, связанные с государственной регистрацией перехода права собственности на Имущество в соответствии с действующим законодательством. </w:t>
      </w:r>
    </w:p>
    <w:p w:rsidR="00FC1049" w:rsidRPr="00503521" w:rsidRDefault="00FC1049" w:rsidP="000C2658">
      <w:pPr>
        <w:pStyle w:val="Default"/>
        <w:jc w:val="center"/>
        <w:rPr>
          <w:sz w:val="28"/>
          <w:szCs w:val="28"/>
        </w:rPr>
      </w:pPr>
      <w:r w:rsidRPr="00503521">
        <w:rPr>
          <w:b/>
          <w:bCs/>
          <w:sz w:val="28"/>
          <w:szCs w:val="28"/>
        </w:rPr>
        <w:t>IV. Ответственность сторон</w:t>
      </w: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4.1. Оплата Покупателем цены приобретения приватизируемого имущества, указанной в п. 2.1 Договора, считается произведенной с момента поступления соответствующей денежной суммы в распоряжение Продавца. </w:t>
      </w: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4.2. Неуплата Покупателем цены приобретения приватизируемого имущества в срок, установленный п. 2.1 Договора, считается просрочкой исполнения обязательства. За просрочку исполнения обязательства Покупатель уплачивает Продавцу неустойку (пени) за каждый день просрочки в размере одной трехсотой ключевой ставки Центрального банка РФ, действующей на момент просрочки. </w:t>
      </w:r>
    </w:p>
    <w:p w:rsidR="00FC1049" w:rsidRPr="00503521" w:rsidRDefault="00FC1049" w:rsidP="000C2658">
      <w:pPr>
        <w:pStyle w:val="Default"/>
        <w:jc w:val="center"/>
        <w:rPr>
          <w:sz w:val="28"/>
          <w:szCs w:val="28"/>
        </w:rPr>
      </w:pPr>
      <w:r w:rsidRPr="00503521">
        <w:rPr>
          <w:b/>
          <w:bCs/>
          <w:sz w:val="28"/>
          <w:szCs w:val="28"/>
        </w:rPr>
        <w:t>V. Заключительные положения</w:t>
      </w: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5.1. Настоящий Договор составлен в 3 (трех) экземплярах, имеющих одинаковую юридическую силу. </w:t>
      </w: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5.2. Отношения сторон, не урегулированные настоящим договором, регламентируются действующим законодательством РФ. </w:t>
      </w:r>
    </w:p>
    <w:p w:rsidR="00FC1049" w:rsidRPr="00503521" w:rsidRDefault="00FC1049" w:rsidP="000C2658">
      <w:pPr>
        <w:pStyle w:val="Default"/>
        <w:jc w:val="both"/>
        <w:rPr>
          <w:sz w:val="28"/>
          <w:szCs w:val="28"/>
        </w:rPr>
      </w:pPr>
      <w:r w:rsidRPr="00503521">
        <w:rPr>
          <w:sz w:val="28"/>
          <w:szCs w:val="28"/>
        </w:rPr>
        <w:t xml:space="preserve">5.3. Споры о выполнении условий настоящего договора, его изменении и расторжении разрешаются путем непосредственных переговоров сторон или в судебном порядке. </w:t>
      </w:r>
    </w:p>
    <w:p w:rsidR="000C2658" w:rsidRPr="00503521" w:rsidRDefault="000C2658" w:rsidP="000C2658">
      <w:pPr>
        <w:pStyle w:val="Bodytext20"/>
        <w:shd w:val="clear" w:color="auto" w:fill="auto"/>
        <w:spacing w:after="0" w:line="331" w:lineRule="exact"/>
        <w:ind w:firstLine="740"/>
        <w:jc w:val="both"/>
        <w:rPr>
          <w:b/>
          <w:bCs/>
        </w:rPr>
      </w:pPr>
      <w:r w:rsidRPr="00503521">
        <w:rPr>
          <w:b/>
          <w:bCs/>
        </w:rPr>
        <w:t>VI. Юридические адреса, реквизиты и подписи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0"/>
        <w:gridCol w:w="3827"/>
      </w:tblGrid>
      <w:tr w:rsidR="00FC1049" w:rsidRPr="00503521" w:rsidTr="000C2658">
        <w:trPr>
          <w:trHeight w:val="2290"/>
        </w:trPr>
        <w:tc>
          <w:tcPr>
            <w:tcW w:w="5070" w:type="dxa"/>
          </w:tcPr>
          <w:p w:rsidR="00503521" w:rsidRDefault="00FC1049" w:rsidP="000C2658">
            <w:pPr>
              <w:pStyle w:val="Bodytext20"/>
              <w:shd w:val="clear" w:color="auto" w:fill="auto"/>
              <w:spacing w:after="0" w:line="331" w:lineRule="exact"/>
              <w:ind w:firstLine="740"/>
              <w:rPr>
                <w:b/>
                <w:bCs/>
              </w:rPr>
            </w:pPr>
            <w:r w:rsidRPr="00503521">
              <w:rPr>
                <w:b/>
                <w:bCs/>
              </w:rPr>
              <w:t xml:space="preserve">Продавец </w:t>
            </w:r>
            <w:r w:rsidR="00503521">
              <w:rPr>
                <w:b/>
                <w:bCs/>
              </w:rPr>
              <w:t xml:space="preserve"> </w:t>
            </w:r>
          </w:p>
          <w:p w:rsidR="000C2658" w:rsidRPr="00503521" w:rsidRDefault="000C2658" w:rsidP="00503521">
            <w:pPr>
              <w:pStyle w:val="Bodytext20"/>
              <w:shd w:val="clear" w:color="auto" w:fill="auto"/>
              <w:spacing w:after="0" w:line="331" w:lineRule="exact"/>
            </w:pPr>
            <w:r w:rsidRPr="00503521">
              <w:t xml:space="preserve">Муниципальное бюджетное общеобразовательное учреждение «Локотская средняя общеобразовательная школа» </w:t>
            </w:r>
          </w:p>
          <w:p w:rsidR="000C2658" w:rsidRPr="00503521" w:rsidRDefault="000C2658" w:rsidP="000C2658">
            <w:pPr>
              <w:pStyle w:val="Bodytext20"/>
              <w:shd w:val="clear" w:color="auto" w:fill="auto"/>
              <w:spacing w:after="0" w:line="331" w:lineRule="exact"/>
            </w:pPr>
            <w:r w:rsidRPr="00503521">
              <w:t>ИНН 4620005687</w:t>
            </w:r>
          </w:p>
          <w:p w:rsidR="000C2658" w:rsidRPr="00503521" w:rsidRDefault="000C2658" w:rsidP="000C2658">
            <w:pPr>
              <w:pStyle w:val="Bodytext20"/>
              <w:shd w:val="clear" w:color="auto" w:fill="auto"/>
              <w:spacing w:after="0" w:line="331" w:lineRule="exact"/>
              <w:jc w:val="both"/>
            </w:pPr>
            <w:r w:rsidRPr="00503521">
              <w:t>КПП 462001001</w:t>
            </w:r>
          </w:p>
          <w:p w:rsidR="000C2658" w:rsidRPr="00503521" w:rsidRDefault="000C2658" w:rsidP="000C2658">
            <w:pPr>
              <w:pStyle w:val="Default"/>
              <w:shd w:val="clear" w:color="auto" w:fill="FFFFFF" w:themeFill="background1"/>
              <w:rPr>
                <w:rStyle w:val="Bodytext2Bold"/>
                <w:rFonts w:eastAsia="Microsoft Sans Serif"/>
                <w:b w:val="0"/>
              </w:rPr>
            </w:pPr>
            <w:r w:rsidRPr="00503521">
              <w:rPr>
                <w:rStyle w:val="Bodytext2Bold"/>
                <w:rFonts w:eastAsia="Microsoft Sans Serif"/>
                <w:b w:val="0"/>
              </w:rPr>
              <w:t>Адрес: 307365, Курская область, Рыльский район, село Локоть, д. 161</w:t>
            </w:r>
          </w:p>
          <w:p w:rsidR="000C2658" w:rsidRPr="00503521" w:rsidRDefault="000C2658" w:rsidP="000C2658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503521">
              <w:rPr>
                <w:sz w:val="28"/>
                <w:szCs w:val="28"/>
              </w:rPr>
              <w:t xml:space="preserve">Расчетный счет 03234643386340004400 </w:t>
            </w:r>
          </w:p>
          <w:p w:rsidR="000C2658" w:rsidRPr="00503521" w:rsidRDefault="00222567" w:rsidP="000C2658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503521">
              <w:rPr>
                <w:sz w:val="28"/>
                <w:szCs w:val="28"/>
              </w:rPr>
              <w:t>БИК 013807906</w:t>
            </w:r>
          </w:p>
          <w:p w:rsidR="000C2658" w:rsidRPr="00503521" w:rsidRDefault="000C2658" w:rsidP="000C2658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503521">
              <w:rPr>
                <w:sz w:val="28"/>
                <w:szCs w:val="28"/>
              </w:rPr>
              <w:t>ЕКС 40102810545370000038</w:t>
            </w:r>
          </w:p>
          <w:p w:rsidR="000C2658" w:rsidRPr="00503521" w:rsidRDefault="000C2658" w:rsidP="000C2658">
            <w:pPr>
              <w:pStyle w:val="Default"/>
              <w:shd w:val="clear" w:color="auto" w:fill="FFFFFF" w:themeFill="background1"/>
              <w:rPr>
                <w:sz w:val="28"/>
                <w:szCs w:val="28"/>
              </w:rPr>
            </w:pPr>
            <w:r w:rsidRPr="00503521">
              <w:rPr>
                <w:sz w:val="28"/>
                <w:szCs w:val="28"/>
              </w:rPr>
              <w:t>Банк Отделение Курск Банка России УФК по Курской области г.Курск</w:t>
            </w:r>
          </w:p>
          <w:p w:rsidR="000C2658" w:rsidRPr="00503521" w:rsidRDefault="000C2658" w:rsidP="000C2658">
            <w:pPr>
              <w:pStyle w:val="Default"/>
              <w:rPr>
                <w:rStyle w:val="Bodytext2Bold"/>
                <w:rFonts w:eastAsia="Microsoft Sans Serif"/>
              </w:rPr>
            </w:pPr>
          </w:p>
          <w:p w:rsidR="00FC1049" w:rsidRPr="00503521" w:rsidRDefault="000C2658" w:rsidP="000C2658">
            <w:pPr>
              <w:pStyle w:val="Default"/>
              <w:rPr>
                <w:color w:val="666666"/>
                <w:sz w:val="28"/>
                <w:szCs w:val="28"/>
                <w:shd w:val="clear" w:color="auto" w:fill="FFFFFF"/>
              </w:rPr>
            </w:pPr>
            <w:r w:rsidRPr="00503521">
              <w:rPr>
                <w:sz w:val="28"/>
                <w:szCs w:val="28"/>
              </w:rPr>
              <w:t>тел.:</w:t>
            </w:r>
            <w:r w:rsidRPr="00503521">
              <w:rPr>
                <w:color w:val="666666"/>
                <w:sz w:val="28"/>
                <w:szCs w:val="28"/>
                <w:shd w:val="clear" w:color="auto" w:fill="FFFFFF"/>
              </w:rPr>
              <w:t>8(47152)2-63-85</w:t>
            </w:r>
          </w:p>
          <w:p w:rsidR="000C2658" w:rsidRPr="00503521" w:rsidRDefault="000C2658" w:rsidP="000C2658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0C2658" w:rsidRPr="00503521" w:rsidRDefault="000C2658">
            <w:pPr>
              <w:pStyle w:val="Default"/>
              <w:rPr>
                <w:sz w:val="28"/>
                <w:szCs w:val="28"/>
              </w:rPr>
            </w:pPr>
          </w:p>
          <w:p w:rsidR="00FC1049" w:rsidRPr="00503521" w:rsidRDefault="000C2658">
            <w:pPr>
              <w:pStyle w:val="Default"/>
              <w:rPr>
                <w:sz w:val="28"/>
                <w:szCs w:val="28"/>
              </w:rPr>
            </w:pPr>
            <w:r w:rsidRPr="00503521">
              <w:rPr>
                <w:sz w:val="28"/>
                <w:szCs w:val="28"/>
              </w:rPr>
              <w:t>Директор</w:t>
            </w:r>
          </w:p>
          <w:p w:rsidR="00FC1049" w:rsidRPr="00503521" w:rsidRDefault="000C2658">
            <w:pPr>
              <w:pStyle w:val="Default"/>
              <w:rPr>
                <w:sz w:val="28"/>
                <w:szCs w:val="28"/>
              </w:rPr>
            </w:pPr>
            <w:r w:rsidRPr="00503521">
              <w:rPr>
                <w:sz w:val="28"/>
                <w:szCs w:val="28"/>
              </w:rPr>
              <w:t>_________________ С.Д.Копылова</w:t>
            </w:r>
          </w:p>
          <w:p w:rsidR="00FC1049" w:rsidRPr="00503521" w:rsidRDefault="00FC1049">
            <w:pPr>
              <w:pStyle w:val="Default"/>
              <w:rPr>
                <w:sz w:val="28"/>
                <w:szCs w:val="28"/>
              </w:rPr>
            </w:pPr>
            <w:r w:rsidRPr="00503521">
              <w:rPr>
                <w:sz w:val="28"/>
                <w:szCs w:val="28"/>
              </w:rPr>
              <w:t xml:space="preserve">М.П. </w:t>
            </w:r>
          </w:p>
        </w:tc>
        <w:tc>
          <w:tcPr>
            <w:tcW w:w="3827" w:type="dxa"/>
          </w:tcPr>
          <w:p w:rsidR="00FC1049" w:rsidRPr="00503521" w:rsidRDefault="00FC1049">
            <w:pPr>
              <w:pStyle w:val="Default"/>
              <w:rPr>
                <w:sz w:val="28"/>
                <w:szCs w:val="28"/>
              </w:rPr>
            </w:pPr>
            <w:r w:rsidRPr="00503521">
              <w:rPr>
                <w:b/>
                <w:bCs/>
                <w:sz w:val="28"/>
                <w:szCs w:val="28"/>
              </w:rPr>
              <w:t xml:space="preserve">Покупатель </w:t>
            </w:r>
          </w:p>
          <w:p w:rsidR="00FC1049" w:rsidRPr="00503521" w:rsidRDefault="00FC1049">
            <w:pPr>
              <w:pStyle w:val="Default"/>
              <w:rPr>
                <w:sz w:val="28"/>
                <w:szCs w:val="28"/>
              </w:rPr>
            </w:pPr>
            <w:r w:rsidRPr="00503521">
              <w:rPr>
                <w:sz w:val="28"/>
                <w:szCs w:val="28"/>
              </w:rPr>
              <w:t xml:space="preserve">_________________ </w:t>
            </w:r>
          </w:p>
        </w:tc>
      </w:tr>
    </w:tbl>
    <w:p w:rsidR="00FC1049" w:rsidRPr="00503521" w:rsidRDefault="00FC1049" w:rsidP="00FC1049">
      <w:pPr>
        <w:pStyle w:val="Bodytext20"/>
        <w:shd w:val="clear" w:color="auto" w:fill="auto"/>
        <w:tabs>
          <w:tab w:val="left" w:pos="962"/>
        </w:tabs>
        <w:spacing w:after="0" w:line="336" w:lineRule="exact"/>
        <w:jc w:val="both"/>
      </w:pPr>
    </w:p>
    <w:p w:rsidR="00503521" w:rsidRPr="00503521" w:rsidRDefault="00503521">
      <w:pPr>
        <w:pStyle w:val="Bodytext20"/>
        <w:shd w:val="clear" w:color="auto" w:fill="auto"/>
        <w:tabs>
          <w:tab w:val="left" w:pos="962"/>
        </w:tabs>
        <w:spacing w:after="0" w:line="336" w:lineRule="exact"/>
        <w:jc w:val="both"/>
      </w:pPr>
    </w:p>
    <w:sectPr w:rsidR="00503521" w:rsidRPr="00503521" w:rsidSect="000C2658">
      <w:type w:val="continuous"/>
      <w:pgSz w:w="11900" w:h="16840"/>
      <w:pgMar w:top="567" w:right="878" w:bottom="851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CE0" w:rsidRDefault="00DC2CE0">
      <w:r>
        <w:separator/>
      </w:r>
    </w:p>
  </w:endnote>
  <w:endnote w:type="continuationSeparator" w:id="1">
    <w:p w:rsidR="00DC2CE0" w:rsidRDefault="00DC2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CE0" w:rsidRDefault="00DC2CE0">
      <w:r>
        <w:separator/>
      </w:r>
    </w:p>
  </w:footnote>
  <w:footnote w:type="continuationSeparator" w:id="1">
    <w:p w:rsidR="00DC2CE0" w:rsidRDefault="00DC2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03A"/>
    <w:multiLevelType w:val="multilevel"/>
    <w:tmpl w:val="2CF07C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4B6508"/>
    <w:multiLevelType w:val="multilevel"/>
    <w:tmpl w:val="49DC0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A13514"/>
    <w:multiLevelType w:val="multilevel"/>
    <w:tmpl w:val="0B762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C182F"/>
    <w:rsid w:val="000064B3"/>
    <w:rsid w:val="000375C6"/>
    <w:rsid w:val="00040853"/>
    <w:rsid w:val="00090793"/>
    <w:rsid w:val="000B7583"/>
    <w:rsid w:val="000C2658"/>
    <w:rsid w:val="000E5CCC"/>
    <w:rsid w:val="001479E4"/>
    <w:rsid w:val="001C7195"/>
    <w:rsid w:val="00222567"/>
    <w:rsid w:val="0029015D"/>
    <w:rsid w:val="002D4DF0"/>
    <w:rsid w:val="003121E2"/>
    <w:rsid w:val="003A5F0B"/>
    <w:rsid w:val="00494436"/>
    <w:rsid w:val="00503521"/>
    <w:rsid w:val="00551BA0"/>
    <w:rsid w:val="00577505"/>
    <w:rsid w:val="006608CB"/>
    <w:rsid w:val="006729F9"/>
    <w:rsid w:val="006C7F25"/>
    <w:rsid w:val="0087558D"/>
    <w:rsid w:val="00923D3E"/>
    <w:rsid w:val="00955276"/>
    <w:rsid w:val="009C3E85"/>
    <w:rsid w:val="00A55B3F"/>
    <w:rsid w:val="00A87A6F"/>
    <w:rsid w:val="00AB2258"/>
    <w:rsid w:val="00B22B66"/>
    <w:rsid w:val="00B67DC4"/>
    <w:rsid w:val="00C35885"/>
    <w:rsid w:val="00C93E6E"/>
    <w:rsid w:val="00CE681E"/>
    <w:rsid w:val="00D63830"/>
    <w:rsid w:val="00D96BFF"/>
    <w:rsid w:val="00DC2CE0"/>
    <w:rsid w:val="00EA1563"/>
    <w:rsid w:val="00EA5CF4"/>
    <w:rsid w:val="00EE4150"/>
    <w:rsid w:val="00F0671D"/>
    <w:rsid w:val="00F36E6E"/>
    <w:rsid w:val="00F37E37"/>
    <w:rsid w:val="00FC1049"/>
    <w:rsid w:val="00FC182F"/>
    <w:rsid w:val="00FC1A90"/>
    <w:rsid w:val="00FD1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F0B"/>
    <w:rPr>
      <w:color w:val="0066CC"/>
      <w:u w:val="single"/>
    </w:rPr>
  </w:style>
  <w:style w:type="character" w:customStyle="1" w:styleId="Footnote2">
    <w:name w:val="Footnote (2)_"/>
    <w:basedOn w:val="a0"/>
    <w:link w:val="Footnote20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">
    <w:name w:val="Footnote_"/>
    <w:basedOn w:val="a0"/>
    <w:link w:val="Footnote0"/>
    <w:rsid w:val="003A5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ootnote2NotBold">
    <w:name w:val="Footnote (2) + Not Bold"/>
    <w:basedOn w:val="Footnote2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FootnoteBold">
    <w:name w:val="Footnote + Bold"/>
    <w:basedOn w:val="Footnote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A5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">
    <w:name w:val="Body text (2)"/>
    <w:basedOn w:val="Bodytext2"/>
    <w:rsid w:val="003A5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talicSpacing0pt">
    <w:name w:val="Body text (2) + Italic;Spacing 0 pt"/>
    <w:basedOn w:val="Bodytext2"/>
    <w:rsid w:val="003A5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3A5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ItalicSpacing0pt0">
    <w:name w:val="Body text (2) + Italic;Spacing 0 pt"/>
    <w:basedOn w:val="Bodytext2"/>
    <w:rsid w:val="003A5F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a0"/>
    <w:link w:val="Bodytext30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3">
    <w:name w:val="Body text (2)"/>
    <w:basedOn w:val="Bodytext2"/>
    <w:rsid w:val="003A5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95ptSpacing-1pt">
    <w:name w:val="Body text (2) + 9.5 pt;Spacing -1 pt"/>
    <w:basedOn w:val="Bodytext2"/>
    <w:rsid w:val="003A5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0">
    <w:name w:val="Body text (2) + Bold"/>
    <w:basedOn w:val="Bodytext2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Bold">
    <w:name w:val="Body text (3) + Not Bold"/>
    <w:basedOn w:val="Bodytext3"/>
    <w:rsid w:val="003A5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Footnote20">
    <w:name w:val="Footnote (2)"/>
    <w:basedOn w:val="a"/>
    <w:link w:val="Footnote2"/>
    <w:rsid w:val="003A5F0B"/>
    <w:pPr>
      <w:shd w:val="clear" w:color="auto" w:fill="FFFFFF"/>
      <w:spacing w:line="336" w:lineRule="exact"/>
      <w:ind w:hanging="18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otnote0">
    <w:name w:val="Footnote"/>
    <w:basedOn w:val="a"/>
    <w:link w:val="Footnote"/>
    <w:rsid w:val="003A5F0B"/>
    <w:pPr>
      <w:shd w:val="clear" w:color="auto" w:fill="FFFFFF"/>
      <w:spacing w:line="336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3A5F0B"/>
    <w:pPr>
      <w:shd w:val="clear" w:color="auto" w:fill="FFFFFF"/>
      <w:spacing w:after="36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3A5F0B"/>
    <w:pPr>
      <w:shd w:val="clear" w:color="auto" w:fill="FFFFFF"/>
      <w:spacing w:before="36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30">
    <w:name w:val="Body text (3)"/>
    <w:basedOn w:val="a"/>
    <w:link w:val="Bodytext3"/>
    <w:rsid w:val="003A5F0B"/>
    <w:pPr>
      <w:shd w:val="clear" w:color="auto" w:fill="FFFFFF"/>
      <w:spacing w:before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rsid w:val="003A5F0B"/>
    <w:pPr>
      <w:shd w:val="clear" w:color="auto" w:fill="FFFFFF"/>
      <w:spacing w:line="322" w:lineRule="exact"/>
      <w:ind w:hanging="68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D3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87A6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4085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7750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privatization-plans/object/view/62d7d958acde6446d77532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gi.gov.ru/new/private/privatization-plans/object/view/62d7d958acde6446d77532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CCAF-0FF6-4FF8-B18A-E285B3E1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MaxBat</dc:creator>
  <cp:keywords/>
  <cp:lastModifiedBy>home</cp:lastModifiedBy>
  <cp:revision>16</cp:revision>
  <cp:lastPrinted>2023-07-27T09:11:00Z</cp:lastPrinted>
  <dcterms:created xsi:type="dcterms:W3CDTF">2023-07-17T05:34:00Z</dcterms:created>
  <dcterms:modified xsi:type="dcterms:W3CDTF">2023-09-17T14:28:00Z</dcterms:modified>
</cp:coreProperties>
</file>